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E9D" w:rsidRDefault="00FF1E9D" w:rsidP="00FF1E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E9D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FF1E9D" w:rsidRPr="00FF1E9D" w:rsidRDefault="00FF1E9D" w:rsidP="00FF1E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E9D" w:rsidRPr="00FF1E9D" w:rsidRDefault="00FF1E9D" w:rsidP="00FF1E9D">
      <w:pPr>
        <w:pStyle w:val="ConsPlusNormal"/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FF1E9D">
        <w:rPr>
          <w:rFonts w:ascii="Times New Roman" w:hAnsi="Times New Roman" w:cs="Times New Roman"/>
          <w:sz w:val="28"/>
          <w:szCs w:val="28"/>
        </w:rPr>
        <w:t>1) программно-методические материалы по организации внеурочной деятельности в образовательной организации, направленные на освоение приемов медиапроектирования:</w:t>
      </w:r>
    </w:p>
    <w:p w:rsidR="00FF1E9D" w:rsidRPr="00FF1E9D" w:rsidRDefault="00FF1E9D" w:rsidP="00FF1E9D">
      <w:pPr>
        <w:pStyle w:val="ConsPlusNormal"/>
        <w:numPr>
          <w:ilvl w:val="0"/>
          <w:numId w:val="1"/>
        </w:numPr>
        <w:spacing w:before="120" w:after="120"/>
        <w:ind w:left="317" w:firstLine="0"/>
        <w:jc w:val="both"/>
        <w:rPr>
          <w:rFonts w:ascii="Times New Roman" w:hAnsi="Times New Roman" w:cs="Times New Roman"/>
          <w:sz w:val="28"/>
          <w:szCs w:val="28"/>
        </w:rPr>
      </w:pPr>
      <w:r w:rsidRPr="00FF1E9D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курса внеурочной деятельности «Чтение для всех: приключения книги в мире компьютеров» (1-4 </w:t>
      </w:r>
      <w:proofErr w:type="spellStart"/>
      <w:r w:rsidRPr="00FF1E9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FF1E9D">
        <w:rPr>
          <w:rFonts w:ascii="Times New Roman" w:hAnsi="Times New Roman" w:cs="Times New Roman"/>
          <w:sz w:val="28"/>
          <w:szCs w:val="28"/>
        </w:rPr>
        <w:t xml:space="preserve">.) (файл в формате </w:t>
      </w:r>
      <w:r w:rsidRPr="00FF1E9D">
        <w:rPr>
          <w:rFonts w:ascii="Times New Roman" w:hAnsi="Times New Roman" w:cs="Times New Roman"/>
          <w:sz w:val="28"/>
          <w:szCs w:val="28"/>
          <w:lang w:val="en-US"/>
        </w:rPr>
        <w:t>MS Word</w:t>
      </w:r>
      <w:r w:rsidRPr="00FF1E9D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FF1E9D" w:rsidRPr="00FF1E9D" w:rsidRDefault="00FF1E9D" w:rsidP="00FF1E9D">
      <w:pPr>
        <w:pStyle w:val="ConsPlusNormal"/>
        <w:numPr>
          <w:ilvl w:val="0"/>
          <w:numId w:val="1"/>
        </w:numPr>
        <w:spacing w:before="120" w:after="120"/>
        <w:ind w:left="317" w:firstLine="0"/>
        <w:jc w:val="both"/>
        <w:rPr>
          <w:rFonts w:ascii="Times New Roman" w:hAnsi="Times New Roman" w:cs="Times New Roman"/>
          <w:sz w:val="28"/>
          <w:szCs w:val="28"/>
        </w:rPr>
      </w:pPr>
      <w:r w:rsidRPr="00FF1E9D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курса внеурочной деятельности «Чтение для всех: технология создания </w:t>
      </w:r>
      <w:proofErr w:type="spellStart"/>
      <w:r w:rsidRPr="00FF1E9D">
        <w:rPr>
          <w:rFonts w:ascii="Times New Roman" w:hAnsi="Times New Roman" w:cs="Times New Roman"/>
          <w:sz w:val="28"/>
          <w:szCs w:val="28"/>
        </w:rPr>
        <w:t>буктрейлера</w:t>
      </w:r>
      <w:proofErr w:type="spellEnd"/>
      <w:r w:rsidRPr="00FF1E9D">
        <w:rPr>
          <w:rFonts w:ascii="Times New Roman" w:hAnsi="Times New Roman" w:cs="Times New Roman"/>
          <w:sz w:val="28"/>
          <w:szCs w:val="28"/>
        </w:rPr>
        <w:t xml:space="preserve">» (5-8 </w:t>
      </w:r>
      <w:proofErr w:type="spellStart"/>
      <w:r w:rsidRPr="00FF1E9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FF1E9D">
        <w:rPr>
          <w:rFonts w:ascii="Times New Roman" w:hAnsi="Times New Roman" w:cs="Times New Roman"/>
          <w:sz w:val="28"/>
          <w:szCs w:val="28"/>
        </w:rPr>
        <w:t xml:space="preserve">.) (файл в формате </w:t>
      </w:r>
      <w:r w:rsidRPr="00FF1E9D">
        <w:rPr>
          <w:rFonts w:ascii="Times New Roman" w:hAnsi="Times New Roman" w:cs="Times New Roman"/>
          <w:sz w:val="28"/>
          <w:szCs w:val="28"/>
          <w:lang w:val="en-US"/>
        </w:rPr>
        <w:t>MS Word</w:t>
      </w:r>
      <w:r w:rsidRPr="00FF1E9D">
        <w:rPr>
          <w:rFonts w:ascii="Times New Roman" w:hAnsi="Times New Roman" w:cs="Times New Roman"/>
          <w:sz w:val="28"/>
          <w:szCs w:val="28"/>
        </w:rPr>
        <w:t>),</w:t>
      </w:r>
    </w:p>
    <w:p w:rsidR="00FF1E9D" w:rsidRPr="00FF1E9D" w:rsidRDefault="00FF1E9D" w:rsidP="00FF1E9D">
      <w:pPr>
        <w:pStyle w:val="ConsPlusNormal"/>
        <w:numPr>
          <w:ilvl w:val="0"/>
          <w:numId w:val="1"/>
        </w:numPr>
        <w:spacing w:before="120" w:after="120"/>
        <w:ind w:left="317" w:firstLine="0"/>
        <w:jc w:val="both"/>
        <w:rPr>
          <w:rFonts w:ascii="Times New Roman" w:hAnsi="Times New Roman" w:cs="Times New Roman"/>
          <w:sz w:val="28"/>
          <w:szCs w:val="28"/>
        </w:rPr>
      </w:pPr>
      <w:r w:rsidRPr="00FF1E9D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курса внеурочной деятельности «Чтение для всех: мастерская медиапроектирования» (9-11 </w:t>
      </w:r>
      <w:proofErr w:type="spellStart"/>
      <w:r w:rsidRPr="00FF1E9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FF1E9D">
        <w:rPr>
          <w:rFonts w:ascii="Times New Roman" w:hAnsi="Times New Roman" w:cs="Times New Roman"/>
          <w:sz w:val="28"/>
          <w:szCs w:val="28"/>
        </w:rPr>
        <w:t xml:space="preserve">.) (файл в формате </w:t>
      </w:r>
      <w:r w:rsidRPr="00FF1E9D">
        <w:rPr>
          <w:rFonts w:ascii="Times New Roman" w:hAnsi="Times New Roman" w:cs="Times New Roman"/>
          <w:sz w:val="28"/>
          <w:szCs w:val="28"/>
          <w:lang w:val="en-US"/>
        </w:rPr>
        <w:t>MS Word</w:t>
      </w:r>
      <w:r w:rsidRPr="00FF1E9D">
        <w:rPr>
          <w:rFonts w:ascii="Times New Roman" w:hAnsi="Times New Roman" w:cs="Times New Roman"/>
          <w:sz w:val="28"/>
          <w:szCs w:val="28"/>
        </w:rPr>
        <w:t>),</w:t>
      </w:r>
    </w:p>
    <w:p w:rsidR="00FF1E9D" w:rsidRPr="00FF1E9D" w:rsidRDefault="00FF1E9D" w:rsidP="00FF1E9D">
      <w:pPr>
        <w:pStyle w:val="ConsPlusNormal"/>
        <w:numPr>
          <w:ilvl w:val="0"/>
          <w:numId w:val="1"/>
        </w:numPr>
        <w:spacing w:before="120" w:after="120"/>
        <w:ind w:left="317" w:firstLine="0"/>
        <w:jc w:val="both"/>
        <w:rPr>
          <w:rFonts w:ascii="Times New Roman" w:hAnsi="Times New Roman" w:cs="Times New Roman"/>
          <w:sz w:val="28"/>
          <w:szCs w:val="28"/>
        </w:rPr>
      </w:pPr>
      <w:r w:rsidRPr="00FF1E9D">
        <w:rPr>
          <w:rFonts w:ascii="Times New Roman" w:hAnsi="Times New Roman" w:cs="Times New Roman"/>
          <w:sz w:val="28"/>
          <w:szCs w:val="28"/>
        </w:rPr>
        <w:t xml:space="preserve">примеры использования приемов для контроля результативности участия обучающихся во внеурочном занятии (файл в формате </w:t>
      </w:r>
      <w:r w:rsidRPr="00FF1E9D">
        <w:rPr>
          <w:rFonts w:ascii="Times New Roman" w:hAnsi="Times New Roman" w:cs="Times New Roman"/>
          <w:sz w:val="28"/>
          <w:szCs w:val="28"/>
          <w:lang w:val="en-US"/>
        </w:rPr>
        <w:t>MS Word</w:t>
      </w:r>
      <w:r w:rsidRPr="00FF1E9D">
        <w:rPr>
          <w:rFonts w:ascii="Times New Roman" w:hAnsi="Times New Roman" w:cs="Times New Roman"/>
          <w:sz w:val="28"/>
          <w:szCs w:val="28"/>
        </w:rPr>
        <w:t>);</w:t>
      </w:r>
    </w:p>
    <w:p w:rsidR="00FF1E9D" w:rsidRPr="00FF1E9D" w:rsidRDefault="00FF1E9D" w:rsidP="00FF1E9D">
      <w:pPr>
        <w:pStyle w:val="ConsPlusNormal"/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FF1E9D">
        <w:rPr>
          <w:rFonts w:ascii="Times New Roman" w:hAnsi="Times New Roman" w:cs="Times New Roman"/>
          <w:sz w:val="28"/>
          <w:szCs w:val="28"/>
        </w:rPr>
        <w:t xml:space="preserve">2) алгоритм разработки </w:t>
      </w:r>
      <w:proofErr w:type="spellStart"/>
      <w:r w:rsidRPr="00FF1E9D">
        <w:rPr>
          <w:rFonts w:ascii="Times New Roman" w:hAnsi="Times New Roman" w:cs="Times New Roman"/>
          <w:sz w:val="28"/>
          <w:szCs w:val="28"/>
        </w:rPr>
        <w:t>буктрейлера</w:t>
      </w:r>
      <w:proofErr w:type="spellEnd"/>
      <w:r w:rsidRPr="00FF1E9D">
        <w:rPr>
          <w:rFonts w:ascii="Times New Roman" w:hAnsi="Times New Roman" w:cs="Times New Roman"/>
          <w:sz w:val="28"/>
          <w:szCs w:val="28"/>
        </w:rPr>
        <w:t xml:space="preserve"> – видеоролика, пропагандирующего чтение, привлекающего внимание обучающихся к литературным произведениям с помощью средств мультимедиа (файл в формате </w:t>
      </w:r>
      <w:r w:rsidRPr="00FF1E9D">
        <w:rPr>
          <w:rFonts w:ascii="Times New Roman" w:hAnsi="Times New Roman" w:cs="Times New Roman"/>
          <w:sz w:val="28"/>
          <w:szCs w:val="28"/>
          <w:lang w:val="en-US"/>
        </w:rPr>
        <w:t>MS Word</w:t>
      </w:r>
      <w:r w:rsidRPr="00FF1E9D">
        <w:rPr>
          <w:rFonts w:ascii="Times New Roman" w:hAnsi="Times New Roman" w:cs="Times New Roman"/>
          <w:sz w:val="28"/>
          <w:szCs w:val="28"/>
        </w:rPr>
        <w:t>);</w:t>
      </w:r>
    </w:p>
    <w:p w:rsidR="00FF1E9D" w:rsidRPr="00FF1E9D" w:rsidRDefault="00FF1E9D" w:rsidP="00FF1E9D">
      <w:pPr>
        <w:pStyle w:val="ConsPlusNormal"/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FF1E9D">
        <w:rPr>
          <w:rFonts w:ascii="Times New Roman" w:hAnsi="Times New Roman" w:cs="Times New Roman"/>
          <w:sz w:val="28"/>
          <w:szCs w:val="28"/>
        </w:rPr>
        <w:t>3) диагностические измерительные материалы:</w:t>
      </w:r>
    </w:p>
    <w:p w:rsidR="00FF1E9D" w:rsidRPr="00FF1E9D" w:rsidRDefault="00FF1E9D" w:rsidP="00FF1E9D">
      <w:pPr>
        <w:pStyle w:val="ConsPlusNormal"/>
        <w:numPr>
          <w:ilvl w:val="0"/>
          <w:numId w:val="2"/>
        </w:numPr>
        <w:spacing w:before="120" w:after="120"/>
        <w:ind w:left="317" w:firstLine="0"/>
        <w:jc w:val="both"/>
        <w:rPr>
          <w:rFonts w:ascii="Times New Roman" w:hAnsi="Times New Roman"/>
          <w:sz w:val="28"/>
          <w:szCs w:val="28"/>
        </w:rPr>
      </w:pPr>
      <w:r w:rsidRPr="00FF1E9D">
        <w:rPr>
          <w:rFonts w:ascii="Times New Roman" w:hAnsi="Times New Roman"/>
          <w:sz w:val="28"/>
          <w:szCs w:val="28"/>
        </w:rPr>
        <w:t xml:space="preserve">описание диагностического инструментария </w:t>
      </w:r>
      <w:r w:rsidRPr="00FF1E9D">
        <w:rPr>
          <w:rFonts w:ascii="Times New Roman" w:hAnsi="Times New Roman" w:cs="Times New Roman"/>
          <w:sz w:val="28"/>
          <w:szCs w:val="28"/>
        </w:rPr>
        <w:t xml:space="preserve">(файл в формате </w:t>
      </w:r>
      <w:r w:rsidRPr="00FF1E9D">
        <w:rPr>
          <w:rFonts w:ascii="Times New Roman" w:hAnsi="Times New Roman" w:cs="Times New Roman"/>
          <w:sz w:val="28"/>
          <w:szCs w:val="28"/>
          <w:lang w:val="en-US"/>
        </w:rPr>
        <w:t>MS Word</w:t>
      </w:r>
      <w:r w:rsidRPr="00FF1E9D">
        <w:rPr>
          <w:rFonts w:ascii="Times New Roman" w:hAnsi="Times New Roman" w:cs="Times New Roman"/>
          <w:sz w:val="28"/>
          <w:szCs w:val="28"/>
        </w:rPr>
        <w:t>)</w:t>
      </w:r>
      <w:r w:rsidRPr="00FF1E9D">
        <w:rPr>
          <w:rFonts w:ascii="Times New Roman" w:hAnsi="Times New Roman"/>
          <w:sz w:val="28"/>
          <w:szCs w:val="28"/>
        </w:rPr>
        <w:t>,</w:t>
      </w:r>
    </w:p>
    <w:p w:rsidR="00FF1E9D" w:rsidRPr="00FF1E9D" w:rsidRDefault="00FF1E9D" w:rsidP="00FF1E9D">
      <w:pPr>
        <w:pStyle w:val="ConsPlusNormal"/>
        <w:numPr>
          <w:ilvl w:val="0"/>
          <w:numId w:val="2"/>
        </w:numPr>
        <w:spacing w:before="120" w:after="120"/>
        <w:ind w:left="317" w:firstLine="0"/>
        <w:jc w:val="both"/>
        <w:rPr>
          <w:rFonts w:ascii="Times New Roman" w:hAnsi="Times New Roman"/>
          <w:sz w:val="28"/>
          <w:szCs w:val="28"/>
        </w:rPr>
      </w:pPr>
      <w:r w:rsidRPr="00FF1E9D">
        <w:rPr>
          <w:rFonts w:ascii="Times New Roman" w:hAnsi="Times New Roman"/>
          <w:sz w:val="28"/>
          <w:szCs w:val="28"/>
        </w:rPr>
        <w:t>бланк опроса (файл в формате MS Word),</w:t>
      </w:r>
    </w:p>
    <w:p w:rsidR="00FF1E9D" w:rsidRPr="00FF1E9D" w:rsidRDefault="00FF1E9D" w:rsidP="00FF1E9D">
      <w:pPr>
        <w:pStyle w:val="ConsPlusNormal"/>
        <w:numPr>
          <w:ilvl w:val="0"/>
          <w:numId w:val="2"/>
        </w:numPr>
        <w:spacing w:before="120" w:after="120"/>
        <w:ind w:left="317" w:firstLine="0"/>
        <w:jc w:val="both"/>
        <w:rPr>
          <w:rFonts w:ascii="Times New Roman" w:hAnsi="Times New Roman"/>
          <w:sz w:val="28"/>
          <w:szCs w:val="28"/>
        </w:rPr>
      </w:pPr>
      <w:r w:rsidRPr="00FF1E9D">
        <w:rPr>
          <w:rFonts w:ascii="Times New Roman" w:hAnsi="Times New Roman"/>
          <w:sz w:val="28"/>
          <w:szCs w:val="28"/>
        </w:rPr>
        <w:t>программа обработки результатов опроса, направленного на выявление мотивац</w:t>
      </w:r>
      <w:bookmarkStart w:id="0" w:name="_GoBack"/>
      <w:bookmarkEnd w:id="0"/>
      <w:r w:rsidRPr="00FF1E9D">
        <w:rPr>
          <w:rFonts w:ascii="Times New Roman" w:hAnsi="Times New Roman"/>
          <w:sz w:val="28"/>
          <w:szCs w:val="28"/>
        </w:rPr>
        <w:t>ионного профиля читателя (файл в формате MS </w:t>
      </w:r>
      <w:proofErr w:type="spellStart"/>
      <w:r w:rsidRPr="00FF1E9D">
        <w:rPr>
          <w:rFonts w:ascii="Times New Roman" w:hAnsi="Times New Roman"/>
          <w:sz w:val="28"/>
          <w:szCs w:val="28"/>
        </w:rPr>
        <w:t>Excel</w:t>
      </w:r>
      <w:proofErr w:type="spellEnd"/>
      <w:r w:rsidRPr="00FF1E9D">
        <w:rPr>
          <w:rFonts w:ascii="Times New Roman" w:hAnsi="Times New Roman"/>
          <w:sz w:val="28"/>
          <w:szCs w:val="28"/>
        </w:rPr>
        <w:t>),</w:t>
      </w:r>
    </w:p>
    <w:p w:rsidR="00234E05" w:rsidRPr="00FF1E9D" w:rsidRDefault="00FF1E9D" w:rsidP="00FF1E9D">
      <w:pPr>
        <w:pStyle w:val="ConsPlusNormal"/>
        <w:numPr>
          <w:ilvl w:val="0"/>
          <w:numId w:val="2"/>
        </w:numPr>
        <w:spacing w:before="120" w:after="120"/>
        <w:ind w:left="317" w:firstLine="0"/>
        <w:jc w:val="both"/>
        <w:rPr>
          <w:rFonts w:ascii="Times New Roman" w:hAnsi="Times New Roman"/>
          <w:sz w:val="28"/>
          <w:szCs w:val="28"/>
        </w:rPr>
      </w:pPr>
      <w:r w:rsidRPr="00FF1E9D">
        <w:rPr>
          <w:rFonts w:ascii="Times New Roman" w:hAnsi="Times New Roman"/>
          <w:sz w:val="28"/>
          <w:szCs w:val="28"/>
        </w:rPr>
        <w:t xml:space="preserve">бланк групповой </w:t>
      </w:r>
      <w:proofErr w:type="gramStart"/>
      <w:r w:rsidRPr="00FF1E9D">
        <w:rPr>
          <w:rFonts w:ascii="Times New Roman" w:hAnsi="Times New Roman"/>
          <w:sz w:val="28"/>
          <w:szCs w:val="28"/>
        </w:rPr>
        <w:t>рефлексии  особенностей реализации педагогической технологии создания</w:t>
      </w:r>
      <w:proofErr w:type="gramEnd"/>
      <w:r w:rsidRPr="00FF1E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1E9D">
        <w:rPr>
          <w:rFonts w:ascii="Times New Roman" w:hAnsi="Times New Roman"/>
          <w:sz w:val="28"/>
          <w:szCs w:val="28"/>
        </w:rPr>
        <w:t>буктрейлера</w:t>
      </w:r>
      <w:proofErr w:type="spellEnd"/>
      <w:r w:rsidRPr="00FF1E9D">
        <w:rPr>
          <w:rFonts w:ascii="Times New Roman" w:hAnsi="Times New Roman"/>
          <w:sz w:val="28"/>
          <w:szCs w:val="28"/>
        </w:rPr>
        <w:t xml:space="preserve"> (файл в формате MS </w:t>
      </w:r>
      <w:proofErr w:type="spellStart"/>
      <w:r w:rsidRPr="00FF1E9D">
        <w:rPr>
          <w:rFonts w:ascii="Times New Roman" w:hAnsi="Times New Roman"/>
          <w:sz w:val="28"/>
          <w:szCs w:val="28"/>
        </w:rPr>
        <w:t>Word</w:t>
      </w:r>
      <w:proofErr w:type="spellEnd"/>
      <w:r w:rsidRPr="00FF1E9D">
        <w:rPr>
          <w:rFonts w:ascii="Times New Roman" w:hAnsi="Times New Roman"/>
          <w:sz w:val="28"/>
          <w:szCs w:val="28"/>
        </w:rPr>
        <w:t>)</w:t>
      </w:r>
    </w:p>
    <w:sectPr w:rsidR="00234E05" w:rsidRPr="00FF1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1311C"/>
    <w:multiLevelType w:val="hybridMultilevel"/>
    <w:tmpl w:val="80FE1A48"/>
    <w:lvl w:ilvl="0" w:tplc="E272F32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191C76"/>
    <w:multiLevelType w:val="hybridMultilevel"/>
    <w:tmpl w:val="02C6D91A"/>
    <w:lvl w:ilvl="0" w:tplc="931AF70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E9D"/>
    <w:rsid w:val="00234E05"/>
    <w:rsid w:val="00FF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1E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1E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2017-03-16T10:59:00Z</dcterms:created>
  <dcterms:modified xsi:type="dcterms:W3CDTF">2017-03-16T11:00:00Z</dcterms:modified>
</cp:coreProperties>
</file>